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FAC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A73FA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3pt;margin-top:10.4pt;width:467.25pt;height:220.5pt;z-index:251666432;mso-width-relative:margin;mso-height-relative:margin" filled="f" stroked="f">
            <v:textbox>
              <w:txbxContent>
                <w:p w:rsidR="009A0099" w:rsidRPr="009E1D35" w:rsidRDefault="009E1D3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9E1D35">
                    <w:rPr>
                      <w:rFonts w:ascii="Snap ITC" w:hAnsi="Snap ITC"/>
                      <w:sz w:val="72"/>
                      <w:szCs w:val="72"/>
                    </w:rPr>
                    <w:t>¿</w:t>
                  </w:r>
                  <w:r w:rsidR="00D11FF1">
                    <w:rPr>
                      <w:rFonts w:ascii="Snap ITC" w:hAnsi="Snap ITC"/>
                      <w:sz w:val="72"/>
                      <w:szCs w:val="72"/>
                    </w:rPr>
                    <w:t>Qué transporta nuestra sangre</w:t>
                  </w:r>
                  <w:r w:rsidRPr="009E1D35">
                    <w:rPr>
                      <w:rFonts w:ascii="Snap ITC" w:hAnsi="Snap ITC"/>
                      <w:sz w:val="72"/>
                      <w:szCs w:val="72"/>
                    </w:rPr>
                    <w:t>?</w:t>
                  </w:r>
                </w:p>
                <w:p w:rsidR="009A0099" w:rsidRPr="009A0099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 w:rsidRPr="009A0099">
                    <w:rPr>
                      <w:rFonts w:ascii="Papyrus" w:hAnsi="Papyrus"/>
                      <w:sz w:val="48"/>
                    </w:rPr>
                    <w:t>Valor del mes:</w:t>
                  </w:r>
                </w:p>
                <w:p w:rsidR="009A0099" w:rsidRPr="009E1D35" w:rsidRDefault="00D11FF1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Honestidad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A73FAC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39"/>
                    <w:gridCol w:w="2540"/>
                    <w:gridCol w:w="2628"/>
                  </w:tblGrid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E1D35" w:rsidRPr="0048406C" w:rsidTr="000E77B8">
                    <w:tc>
                      <w:tcPr>
                        <w:tcW w:w="2975" w:type="dxa"/>
                      </w:tcPr>
                      <w:p w:rsidR="00E77533" w:rsidRPr="0048406C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25/06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25/06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48406C" w:rsidRPr="0048406C" w:rsidRDefault="00C97CF8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Tipos de Respiración en los seres vivos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E77533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E77533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D11FF1" w:rsidRPr="00FB182C" w:rsidRDefault="00D11FF1" w:rsidP="00D11FF1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</w:t>
                        </w: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fica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en un Papelote,  </w:t>
                        </w: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para describir la circulación en los vegetales</w:t>
                        </w:r>
                      </w:p>
                      <w:p w:rsidR="00D11FF1" w:rsidRPr="00320FBA" w:rsidRDefault="00D11FF1" w:rsidP="00D11FF1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Confección e interpretación de mapa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conceptual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sobre respiración en animales.</w:t>
                        </w:r>
                      </w:p>
                      <w:p w:rsidR="00E77533" w:rsidRPr="0048406C" w:rsidRDefault="00D11FF1" w:rsidP="00D11FF1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20F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Construcción de un aparato circulatorio humano que muestra las arterias principales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Pr="0048406C" w:rsidRDefault="00E77533" w:rsidP="00C97CF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C97C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48406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 sistema cardiovascular y el sistema linfático y sus enfermedades.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Circulación en los animales y vegetales.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Función de respiración: Tipos.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Respiración en el Hombre. 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Respiración en animales y vegetales.</w:t>
                  </w:r>
                </w:p>
                <w:p w:rsidR="00D11FF1" w:rsidRPr="00C56AF4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Enfermedades del sistema respiratorio.</w:t>
                  </w:r>
                </w:p>
                <w:p w:rsidR="00D11FF1" w:rsidRDefault="00D11FF1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6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Enlace covalente: clase.</w:t>
                  </w:r>
                </w:p>
                <w:p w:rsidR="00D11FF1" w:rsidRDefault="00C97CF8" w:rsidP="00D11FF1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1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Otros tipos</w:t>
                  </w:r>
                  <w:r w:rsidR="00D11FF1" w:rsidRPr="00D11F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 enlaces moleculares.</w:t>
                  </w: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Pr="00D11FF1">
                    <w:rPr>
                      <w:rFonts w:ascii="Arial" w:hAnsi="Arial" w:cs="Arial"/>
                    </w:rPr>
                    <w:t>Junio</w:t>
                  </w:r>
                  <w:r w:rsidR="009E1D35" w:rsidRPr="00D11FF1">
                    <w:rPr>
                      <w:rFonts w:ascii="Arial" w:hAnsi="Arial" w:cs="Arial"/>
                    </w:rPr>
                    <w:t xml:space="preserve"> </w:t>
                  </w:r>
                  <w:r w:rsidR="009A0099" w:rsidRPr="00D11FF1">
                    <w:rPr>
                      <w:rFonts w:ascii="Arial" w:hAnsi="Arial" w:cs="Arial"/>
                    </w:rPr>
                    <w:t xml:space="preserve"> 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A53A9"/>
    <w:rsid w:val="00117DD6"/>
    <w:rsid w:val="00134545"/>
    <w:rsid w:val="00187755"/>
    <w:rsid w:val="001E078D"/>
    <w:rsid w:val="0040656F"/>
    <w:rsid w:val="0048406C"/>
    <w:rsid w:val="004B1E4B"/>
    <w:rsid w:val="004F7E9C"/>
    <w:rsid w:val="00615ECE"/>
    <w:rsid w:val="00784E29"/>
    <w:rsid w:val="008176AE"/>
    <w:rsid w:val="008F2835"/>
    <w:rsid w:val="00976798"/>
    <w:rsid w:val="00984B11"/>
    <w:rsid w:val="009A0099"/>
    <w:rsid w:val="009C7A0C"/>
    <w:rsid w:val="009D0098"/>
    <w:rsid w:val="009D364A"/>
    <w:rsid w:val="009E1D35"/>
    <w:rsid w:val="00A73FAC"/>
    <w:rsid w:val="00C97CF8"/>
    <w:rsid w:val="00D11FF1"/>
    <w:rsid w:val="00E35F7A"/>
    <w:rsid w:val="00E77533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7</cp:revision>
  <dcterms:created xsi:type="dcterms:W3CDTF">2012-05-23T18:04:00Z</dcterms:created>
  <dcterms:modified xsi:type="dcterms:W3CDTF">2013-05-31T10:57:00Z</dcterms:modified>
</cp:coreProperties>
</file>